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040" w:rsidRPr="00D94040" w:rsidRDefault="00D94040" w:rsidP="00D94040">
      <w:pPr>
        <w:spacing w:after="300" w:line="570" w:lineRule="atLeast"/>
        <w:outlineLvl w:val="1"/>
        <w:rPr>
          <w:rFonts w:ascii="Helvetica" w:eastAsia="Times New Roman" w:hAnsi="Helvetica" w:cs="Helvetica"/>
          <w:color w:val="27282B"/>
          <w:sz w:val="47"/>
          <w:szCs w:val="47"/>
          <w:lang w:eastAsia="de-DE"/>
        </w:rPr>
      </w:pPr>
      <w:r w:rsidRPr="00D94040">
        <w:rPr>
          <w:rFonts w:ascii="Helvetica" w:eastAsia="Times New Roman" w:hAnsi="Helvetica" w:cs="Helvetica"/>
          <w:color w:val="27282B"/>
          <w:sz w:val="47"/>
          <w:szCs w:val="47"/>
          <w:lang w:eastAsia="de-DE"/>
        </w:rPr>
        <w:t>Datenschutzerklärung</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 </w:t>
      </w:r>
      <w:r w:rsidRPr="00D94040">
        <w:rPr>
          <w:rFonts w:ascii="Helvetica" w:eastAsia="Times New Roman" w:hAnsi="Helvetica" w:cs="Helvetica"/>
          <w:color w:val="41484D"/>
          <w:sz w:val="23"/>
          <w:szCs w:val="23"/>
          <w:lang w:eastAsia="de-DE"/>
        </w:rPr>
        <w:br/>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Verantwortlicher</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Andreas Heu</w:t>
      </w:r>
      <w:r w:rsidRPr="00D94040">
        <w:rPr>
          <w:rFonts w:ascii="Helvetica" w:eastAsia="Times New Roman" w:hAnsi="Helvetica" w:cs="Helvetica"/>
          <w:color w:val="41484D"/>
          <w:sz w:val="23"/>
          <w:szCs w:val="23"/>
          <w:lang w:eastAsia="de-DE"/>
        </w:rPr>
        <w:br/>
        <w:t>Thiergarten 3</w:t>
      </w:r>
      <w:r w:rsidRPr="00D94040">
        <w:rPr>
          <w:rFonts w:ascii="Helvetica" w:eastAsia="Times New Roman" w:hAnsi="Helvetica" w:cs="Helvetica"/>
          <w:color w:val="41484D"/>
          <w:sz w:val="23"/>
          <w:szCs w:val="23"/>
          <w:lang w:eastAsia="de-DE"/>
        </w:rPr>
        <w:br/>
        <w:t>55776 Ruschberg</w:t>
      </w:r>
      <w:r w:rsidRPr="00D94040">
        <w:rPr>
          <w:rFonts w:ascii="Helvetica" w:eastAsia="Times New Roman" w:hAnsi="Helvetica" w:cs="Helvetica"/>
          <w:color w:val="41484D"/>
          <w:sz w:val="23"/>
          <w:szCs w:val="23"/>
          <w:lang w:eastAsia="de-DE"/>
        </w:rPr>
        <w:br/>
        <w:t>andreas.heu@ruschberg.de</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Arten der verarbeiteten Daten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 Bestandsdaten (z.B., Personen-Stammdaten, Namen oder Adressen).</w:t>
      </w:r>
      <w:r w:rsidRPr="00D94040">
        <w:rPr>
          <w:rFonts w:ascii="Helvetica" w:eastAsia="Times New Roman" w:hAnsi="Helvetica" w:cs="Helvetica"/>
          <w:color w:val="41484D"/>
          <w:sz w:val="23"/>
          <w:szCs w:val="23"/>
          <w:lang w:eastAsia="de-DE"/>
        </w:rPr>
        <w:br/>
        <w:t>- Kontaktdaten (z.B., E-Mail, Telefonnummern).</w:t>
      </w:r>
      <w:r w:rsidRPr="00D94040">
        <w:rPr>
          <w:rFonts w:ascii="Helvetica" w:eastAsia="Times New Roman" w:hAnsi="Helvetica" w:cs="Helvetica"/>
          <w:color w:val="41484D"/>
          <w:sz w:val="23"/>
          <w:szCs w:val="23"/>
          <w:lang w:eastAsia="de-DE"/>
        </w:rPr>
        <w:br/>
        <w:t>- Inhaltsdaten (z.B., Texteingaben, Fotografien, Videos).</w:t>
      </w:r>
      <w:r w:rsidRPr="00D94040">
        <w:rPr>
          <w:rFonts w:ascii="Helvetica" w:eastAsia="Times New Roman" w:hAnsi="Helvetica" w:cs="Helvetica"/>
          <w:color w:val="41484D"/>
          <w:sz w:val="23"/>
          <w:szCs w:val="23"/>
          <w:lang w:eastAsia="de-DE"/>
        </w:rPr>
        <w:br/>
        <w:t>- Nutzungsdaten (z.B., besuchte Webseiten, Interesse an Inhalten, Zugriffszeiten).</w:t>
      </w:r>
      <w:r w:rsidRPr="00D94040">
        <w:rPr>
          <w:rFonts w:ascii="Helvetica" w:eastAsia="Times New Roman" w:hAnsi="Helvetica" w:cs="Helvetica"/>
          <w:color w:val="41484D"/>
          <w:sz w:val="23"/>
          <w:szCs w:val="23"/>
          <w:lang w:eastAsia="de-DE"/>
        </w:rPr>
        <w:br/>
        <w:t>- Meta-/Kommunikationsdaten (z.B., Geräte-Informationen, IP-Adressen).</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Kategorien betroffener Personen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Besucher und Nutzer des Onlineangebotes (Nachfolgend bezeichnen wir die betroffenen Personen zusammenfassend auch als „Nutzer“).</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Zweck der Verarbeitung</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 Zurverfügungstellung des Onlineangebotes, seiner Funktionen und Inhalte.</w:t>
      </w:r>
      <w:r w:rsidRPr="00D94040">
        <w:rPr>
          <w:rFonts w:ascii="Helvetica" w:eastAsia="Times New Roman" w:hAnsi="Helvetica" w:cs="Helvetica"/>
          <w:color w:val="41484D"/>
          <w:sz w:val="23"/>
          <w:szCs w:val="23"/>
          <w:lang w:eastAsia="de-DE"/>
        </w:rPr>
        <w:br/>
        <w:t>- Beantwortung von Kontaktanfragen und Kommunikation mit Nutzern.</w:t>
      </w:r>
      <w:r w:rsidRPr="00D94040">
        <w:rPr>
          <w:rFonts w:ascii="Helvetica" w:eastAsia="Times New Roman" w:hAnsi="Helvetica" w:cs="Helvetica"/>
          <w:color w:val="41484D"/>
          <w:sz w:val="23"/>
          <w:szCs w:val="23"/>
          <w:lang w:eastAsia="de-DE"/>
        </w:rPr>
        <w:br/>
        <w:t>- Sicherheitsmaßnahmen.</w:t>
      </w:r>
      <w:r w:rsidRPr="00D94040">
        <w:rPr>
          <w:rFonts w:ascii="Helvetica" w:eastAsia="Times New Roman" w:hAnsi="Helvetica" w:cs="Helvetica"/>
          <w:color w:val="41484D"/>
          <w:sz w:val="23"/>
          <w:szCs w:val="23"/>
          <w:lang w:eastAsia="de-DE"/>
        </w:rPr>
        <w:br/>
        <w:t>- Reichweitenmessung/Marketing</w:t>
      </w:r>
      <w:r w:rsidRPr="00D94040">
        <w:rPr>
          <w:rFonts w:ascii="Helvetica" w:eastAsia="Times New Roman" w:hAnsi="Helvetica" w:cs="Helvetica"/>
          <w:color w:val="41484D"/>
          <w:sz w:val="23"/>
          <w:szCs w:val="23"/>
          <w:lang w:eastAsia="de-DE"/>
        </w:rPr>
        <w:br/>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Verwendete Begrifflichkeiten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lastRenderedPageBreak/>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Als „Verantwortlicher“ wird die natürliche oder juristische Person, Behörde, Einrichtung oder andere Stelle, die allein oder gemeinsam mit anderen über die Zwecke und Mittel der Verarbeitung von personenbezogenen Daten entscheidet, bezeichnet.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„Auftragsverarbeiter“ eine natürliche oder juristische Person, Behörde, Einrichtung oder andere Stelle, die personenbezogene Daten im Auftrag des Verantwortlichen verarbeitet.</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Maßgebliche Rechtsgrundlagen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 </w:t>
      </w:r>
      <w:r w:rsidRPr="00D94040">
        <w:rPr>
          <w:rFonts w:ascii="Helvetica" w:eastAsia="Times New Roman" w:hAnsi="Helvetica" w:cs="Helvetica"/>
          <w:color w:val="41484D"/>
          <w:sz w:val="23"/>
          <w:szCs w:val="23"/>
          <w:lang w:eastAsia="de-DE"/>
        </w:rPr>
        <w:br/>
        <w:t>Die Rechtsgrundlage für die Einholung von Einwilligungen ist Art. 6 Abs. 1 lit. a und Art. 7 DSGVO;</w:t>
      </w:r>
      <w:r w:rsidRPr="00D94040">
        <w:rPr>
          <w:rFonts w:ascii="Helvetica" w:eastAsia="Times New Roman" w:hAnsi="Helvetica" w:cs="Helvetica"/>
          <w:color w:val="41484D"/>
          <w:sz w:val="23"/>
          <w:szCs w:val="23"/>
          <w:lang w:eastAsia="de-DE"/>
        </w:rPr>
        <w:br/>
        <w:t>Die Rechtsgrundlage für die Verarbeitung zur Erfüllung unserer Leistungen und Durchführung vertraglicher Maßnahmen sowie Beantwortung von Anfragen ist Art. 6 Abs. 1 lit. b DSGVO;</w:t>
      </w:r>
      <w:r w:rsidRPr="00D94040">
        <w:rPr>
          <w:rFonts w:ascii="Helvetica" w:eastAsia="Times New Roman" w:hAnsi="Helvetica" w:cs="Helvetica"/>
          <w:color w:val="41484D"/>
          <w:sz w:val="23"/>
          <w:szCs w:val="23"/>
          <w:lang w:eastAsia="de-DE"/>
        </w:rPr>
        <w:br/>
        <w:t>Die Rechtsgrundlage für die Verarbeitung zur Erfüllung unserer rechtlichen Verpflichtungen ist Art. 6 Abs. 1 lit. c DSGVO;</w:t>
      </w:r>
      <w:r w:rsidRPr="00D94040">
        <w:rPr>
          <w:rFonts w:ascii="Helvetica" w:eastAsia="Times New Roman" w:hAnsi="Helvetica" w:cs="Helvetica"/>
          <w:color w:val="41484D"/>
          <w:sz w:val="23"/>
          <w:szCs w:val="23"/>
          <w:lang w:eastAsia="de-DE"/>
        </w:rPr>
        <w:br/>
        <w:t>Für den Fall, dass lebenswichtige Interessen der betroffenen Person oder einer anderen natürlichen Person eine Verarbeitung personenbezogener Daten erforderlich machen, dient Art. 6 Abs. 1 lit. d DSGVO als Rechtsgrundlage.</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lastRenderedPageBreak/>
        <w:t>Die Rechtsgrundlage für die erforderliche Verarbeitung zur Wahrnehmung einer Aufgabe, die im öffentlichen Interesse liegt oder in Ausübung öffentlicher Gewalt erfolgt, die dem Verantwortlichen übertragen wurde ist Art. 6 Abs. 1 lit. e DSGVO. </w:t>
      </w:r>
      <w:r w:rsidRPr="00D94040">
        <w:rPr>
          <w:rFonts w:ascii="Helvetica" w:eastAsia="Times New Roman" w:hAnsi="Helvetica" w:cs="Helvetica"/>
          <w:color w:val="41484D"/>
          <w:sz w:val="23"/>
          <w:szCs w:val="23"/>
          <w:lang w:eastAsia="de-DE"/>
        </w:rPr>
        <w:br/>
        <w:t>Die Rechtsgrundlage für die Verarbeitung zur Wahrung unserer berechtigten Interessen ist Art. 6 Abs. 1 lit. f DSGVO. </w:t>
      </w:r>
      <w:r w:rsidRPr="00D94040">
        <w:rPr>
          <w:rFonts w:ascii="Helvetica" w:eastAsia="Times New Roman" w:hAnsi="Helvetica" w:cs="Helvetica"/>
          <w:color w:val="41484D"/>
          <w:sz w:val="23"/>
          <w:szCs w:val="23"/>
          <w:lang w:eastAsia="de-DE"/>
        </w:rPr>
        <w:br/>
        <w:t>Die Verarbeitung von Daten zu anderen Zwecken als denen, zu denen sie erhoben wurden, bestimmt sich nach den Vorgaben des Art 6 Abs. 4 DSGVO. </w:t>
      </w:r>
      <w:r w:rsidRPr="00D94040">
        <w:rPr>
          <w:rFonts w:ascii="Helvetica" w:eastAsia="Times New Roman" w:hAnsi="Helvetica" w:cs="Helvetica"/>
          <w:color w:val="41484D"/>
          <w:sz w:val="23"/>
          <w:szCs w:val="23"/>
          <w:lang w:eastAsia="de-DE"/>
        </w:rPr>
        <w:br/>
        <w:t>Die Verarbeitung von besonderen Kategorien von Daten (entsprechend Art. 9 Abs. 1 DSGVO) bestimmt sich nach den Vorgaben des Art. 9 Abs. 2 DSGVO. </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Sicherheitsmaßnahmen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Zusammenarbeit mit Auftragsverarbeitern, gemeinsam Verantwortlichen und Dritten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Webhostern, etc.). </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 </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Übermittlungen in Drittländer</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lastRenderedPageBreak/>
        <w:t>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ausdrücklicher Einwilligung oder vertraglich erforderlicher Übermittlung, verarbeiten oder lassen wir die Daten nur in Drittländern mit einem anerkannten Datenschutzniveau, zu denen die unter dem "Privacy-Shield" zertifizierten US-Verarbeiter gehören oder auf Grundlage besonderer Garantien, wie z.B. vertraglicher Verpflichtung durch sogenannte Standardschutzklauseln der EU-Kommission, dem Vorliegen von Zertifizierungen oder verbindlichen internen Datenschutzvorschriften verarbeiten (Art. 44 bis 49 DSGVO, </w:t>
      </w:r>
      <w:hyperlink r:id="rId4" w:tgtFrame="blank" w:history="1">
        <w:r w:rsidRPr="00D94040">
          <w:rPr>
            <w:rFonts w:ascii="Helvetica" w:eastAsia="Times New Roman" w:hAnsi="Helvetica" w:cs="Helvetica"/>
            <w:color w:val="2AA0EF"/>
            <w:sz w:val="23"/>
            <w:szCs w:val="23"/>
            <w:u w:val="single"/>
            <w:lang w:eastAsia="de-DE"/>
          </w:rPr>
          <w:t>Informationsseite der EU-Kommission</w:t>
        </w:r>
      </w:hyperlink>
      <w:r w:rsidRPr="00D94040">
        <w:rPr>
          <w:rFonts w:ascii="Helvetica" w:eastAsia="Times New Roman" w:hAnsi="Helvetica" w:cs="Helvetica"/>
          <w:color w:val="41484D"/>
          <w:sz w:val="23"/>
          <w:szCs w:val="23"/>
          <w:lang w:eastAsia="de-DE"/>
        </w:rPr>
        <w:t>).</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Rechte der betroffenen Personen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Sie haben das Recht, eine Bestätigung darüber zu verlangen, ob betreffende Daten verarbeitet werden und auf Auskunft über diese Daten sowie auf weitere Informationen und Kopie der Daten entsprechend den gesetzlichen Vorgaben.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Sie haben entsprechend. den gesetzlichen Vorgaben das Recht, die Vervollständigung der Sie betreffenden Daten oder die Berichtigung der Sie betreffenden unrichtigen Daten zu verlangen.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Sie haben nach Maßgabe der gesetzlichen Vorgaben das Recht zu verlangen, dass betreffende Daten unverzüglich gelöscht werden, bzw. alternativ nach Maßgabe der gesetzlichen Vorgaben eine Einschränkung der Verarbeitung der Daten zu verlangen.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Sie haben das Recht zu verlangen, dass die Sie betreffenden Daten, die Sie uns bereitgestellt haben nach Maßgabe der gesetzlichen Vorgaben zu erhalten und deren Übermittlung an andere Verantwortliche zu fordern. </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Sie haben ferner nach Maßgabe der gesetzlichen Vorgaben das Recht, eine Beschwerde bei der zuständigen Aufsichtsbehörde einzureichen.</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Widerrufsrecht</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Sie haben das Recht, erteilte Einwilligungen mit Wirkung für die Zukunft zu widerrufen.</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Widerspruchsrecht</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b/>
          <w:bCs/>
          <w:color w:val="41484D"/>
          <w:sz w:val="23"/>
          <w:szCs w:val="23"/>
          <w:lang w:eastAsia="de-DE"/>
        </w:rPr>
        <w:t>Sie können der künftigen Verarbeitung der Sie betreffenden Daten nach Maßgabe der gesetzlichen Vorgaben jederzeit widersprechen. Der Widerspruch kann insbesondere gegen die Verarbeitung für Zwecke der Direktwerbung erfolgen.</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lastRenderedPageBreak/>
        <w:t>Cookies und Widerspruchsrecht bei Direktwerbung</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Wir können temporäre und permanente Cookies einsetzen und klären hierüber im Rahmen unserer Datenschutzerklärung auf.</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Sofern wir die Nutzer um eine Einwilligung in den Einsatz von Cookies bitten (z.B. im Rahmen einer Cookie-Einwilligung), ist die Rechtsgrundlage dieser Verarbeitung Art. 6 Abs. 1 lit. a. DSGVO. Ansonsten werden die personenbezogenen Cookies der Nutzer entsprechend den nachfolgenden Erläuterungen im Rahmen dieser Datenschutzerklärung auf Grundlage unserer berechtigten Interessen (d.h. Interesse an der Analyse, Optimierung und wirtschaftlichem Betrieb unseres Onlineangebotes im Sinne des Art. 6 Abs. 1 lit. f. DSGVO) oder sofern der Einsatz von Cookies zur Erbringung unserer vertragsbezogenen Leistungen erforderlich ist, gem. Art. 6 Abs. 1 lit. b. DSGVO, bzw. sofern der Einsatz von Cookies für die Wahrnehmung einer Aufgabe, die im öffentlichen Interesse liegt erforderlich ist oder in Ausübung öffentlicher Gewalt erfolgt, gem. Art. 6 Abs. 1 lit. e. DSGVO, verarbeitet.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Ein genereller Widerspruch gegen den Einsatz der zu Zwecken des Onlinemarketing eingesetzten Cookies kann bei einer Vielzahl der Dienste, vor allem im Fall des Trackings, über die US-amerikanische Seite </w:t>
      </w:r>
      <w:hyperlink r:id="rId5" w:history="1">
        <w:r w:rsidRPr="00D94040">
          <w:rPr>
            <w:rFonts w:ascii="Helvetica" w:eastAsia="Times New Roman" w:hAnsi="Helvetica" w:cs="Helvetica"/>
            <w:color w:val="2AA0EF"/>
            <w:sz w:val="23"/>
            <w:szCs w:val="23"/>
            <w:u w:val="single"/>
            <w:lang w:eastAsia="de-DE"/>
          </w:rPr>
          <w:t>http://www.aboutads.info/choices/</w:t>
        </w:r>
      </w:hyperlink>
      <w:r w:rsidRPr="00D94040">
        <w:rPr>
          <w:rFonts w:ascii="Helvetica" w:eastAsia="Times New Roman" w:hAnsi="Helvetica" w:cs="Helvetica"/>
          <w:color w:val="41484D"/>
          <w:sz w:val="23"/>
          <w:szCs w:val="23"/>
          <w:lang w:eastAsia="de-DE"/>
        </w:rPr>
        <w:t>oder die EU-Seite </w:t>
      </w:r>
      <w:hyperlink r:id="rId6" w:history="1">
        <w:r w:rsidRPr="00D94040">
          <w:rPr>
            <w:rFonts w:ascii="Helvetica" w:eastAsia="Times New Roman" w:hAnsi="Helvetica" w:cs="Helvetica"/>
            <w:color w:val="2AA0EF"/>
            <w:sz w:val="23"/>
            <w:szCs w:val="23"/>
            <w:u w:val="single"/>
            <w:lang w:eastAsia="de-DE"/>
          </w:rPr>
          <w:t>http://www.youronlinechoices.com/</w:t>
        </w:r>
      </w:hyperlink>
      <w:r w:rsidRPr="00D94040">
        <w:rPr>
          <w:rFonts w:ascii="Helvetica" w:eastAsia="Times New Roman" w:hAnsi="Helvetica" w:cs="Helvetica"/>
          <w:color w:val="41484D"/>
          <w:sz w:val="23"/>
          <w:szCs w:val="23"/>
          <w:lang w:eastAsia="de-DE"/>
        </w:rPr>
        <w:t> erklärt werden. Des Weiteren kann die Speicherung von Cookies mittels deren Abschaltung in den Einstellungen des Browsers erreicht werden. Bitte beachten Sie, dass dann gegebenenfalls nicht alle Funktionen dieses Onlineangebotes genutzt werden können.</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Löschung von Daten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lastRenderedPageBreak/>
        <w:t>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Änderungen und Aktualisierungen der Datenschutzerklärung</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Geschäftsbezogene Verarbeitung</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Zusätzlich verarbeiten wir</w:t>
      </w:r>
      <w:r w:rsidRPr="00D94040">
        <w:rPr>
          <w:rFonts w:ascii="Helvetica" w:eastAsia="Times New Roman" w:hAnsi="Helvetica" w:cs="Helvetica"/>
          <w:color w:val="41484D"/>
          <w:sz w:val="23"/>
          <w:szCs w:val="23"/>
          <w:lang w:eastAsia="de-DE"/>
        </w:rPr>
        <w:br/>
        <w:t>- Vertragsdaten (z.B., Vertragsgegenstand, Laufzeit, Kundenkategorie).</w:t>
      </w:r>
      <w:r w:rsidRPr="00D94040">
        <w:rPr>
          <w:rFonts w:ascii="Helvetica" w:eastAsia="Times New Roman" w:hAnsi="Helvetica" w:cs="Helvetica"/>
          <w:color w:val="41484D"/>
          <w:sz w:val="23"/>
          <w:szCs w:val="23"/>
          <w:lang w:eastAsia="de-DE"/>
        </w:rPr>
        <w:br/>
        <w:t>- Zahlungsdaten (z.B., Bankverbindung, Zahlungshistorie)</w:t>
      </w:r>
      <w:r w:rsidRPr="00D94040">
        <w:rPr>
          <w:rFonts w:ascii="Helvetica" w:eastAsia="Times New Roman" w:hAnsi="Helvetica" w:cs="Helvetica"/>
          <w:color w:val="41484D"/>
          <w:sz w:val="23"/>
          <w:szCs w:val="23"/>
          <w:lang w:eastAsia="de-DE"/>
        </w:rPr>
        <w:br/>
        <w:t>von unseren Kunden, Interessenten und Geschäftspartner zwecks Erbringung vertraglicher Leistungen, Service und Kundenpflege, Marketing, Werbung und Marktforschung.</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Bestellabwicklung im Onlineshop und Kundenkonto</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Wir verarbeiten die Daten unserer Kunden im Rahmen der Bestellvorgänge in unserem Onlineshop, um ihnen die Auswahl und die Bestellung der gewählten Produkte und Leistungen, sowie deren Bezahlung und Zustellung, bzw. Ausführung zu ermöglichen.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Zu den verarbeiteten Daten gehören Bestandsdaten, Kommunikationsdaten, Vertragsdaten, Zahlungsdaten und zu den von der Verarbeitung betroffenen Personen gehören unsere Kunden, Interessenten und sonstige Geschäftspartner. Die Verarbeitung erfolgt zum Zweck der Erbringung von Vertragsleistungen im Rahmen des Betriebs eines Onlineshops, Abrechnung, Auslieferung und der Kundenservices. Hierbei setzen wir Session Cookies für die Speicherung des Warenkorb-Inhalts und permanente Cookies für die Speicherung des Login-Status ein.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xml:space="preserve">Die Verarbeitung erfolgt zur Erfüllung unserer Leistungen und Durchführung vertraglicher Maßnahmen (z.B. Durchführung von Bestellvorgängen) und soweit sie gesetzlich vorgeschrieben ist (z.B., gesetzlich erforderliche Archivierung von Geschäftsvorgängen zu Handels und Steuerzwecken). Dabei sind die als erforderlich gekennzeichneten Angaben zur Begründung und Erfüllung des Vertrages erforderlich. Die Daten offenbaren </w:t>
      </w:r>
      <w:r w:rsidRPr="00D94040">
        <w:rPr>
          <w:rFonts w:ascii="Helvetica" w:eastAsia="Times New Roman" w:hAnsi="Helvetica" w:cs="Helvetica"/>
          <w:color w:val="41484D"/>
          <w:sz w:val="23"/>
          <w:szCs w:val="23"/>
          <w:lang w:eastAsia="de-DE"/>
        </w:rPr>
        <w:lastRenderedPageBreak/>
        <w:t>wir gegenüber Dritten nur im Rahmen der Auslieferung, Zahlung oder im Rahmen der gesetzlichen Erlaubnisse und Pflichten, als auch wenn dies auf Grundlage unserer berechtigten Interessen erfolgt, worüber wir Sie im Rahmen dieser Datenschutzerklärung informieren (z.B., gegenüber Rechts- und Steuerberatern, Finanzinstituten, Frachtunternehmen sowie Behörden). </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Nutzer können optional ein Nutzerkonto anlegen, indem sie insbesondere ihre Bestellungen einsehen können. Im Rahmen der Registrierung, werden die erforderlichen Pflichtangaben den Nutzern mitgeteilt. Die Nutzerkonten sind nicht öffentlich und können von Suchmaschinen nicht indexiert werden. Wenn Nutzer ihr Nutzerkonto gekündigt haben, werden deren Daten im Hinblick auf das Nutzerkonto gelöscht, vorbehaltlich deren Aufbewahrung ist aus handels- oder steuerrechtlichen Gründen notwendig. Angaben im Kundenkonto verbleiben bis zu dessen Löschung mit anschließender Archivierung im Fall einer rechtlichen Verpflichtung oder unser berechtigten Interessen (z.B., im Fall von Rechtsstreitigkeiten). Es obliegt den Nutzern, ihre Daten bei erfolgter Kündigung vor dem Vertragsende zu sichern.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Im Rahmen der Registrierung und erneuter Anmeldungen sowie Inanspruchnahme unserer Onlinedienste, speichern wir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außer sie ist zur Verfolgung unserer gesetzlichen Ansprüche als berechtigtes Interesse erforderlich oder es besteht hierzu eine gesetzliche Verpflichtung.</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Die Löschung erfolgt nach Ablauf gesetzlicher Gewährleistungs- und sonstiger vertraglicher Rechte oder Pflichten (z.B., Zahlungsansprüche oder Leistungspflichten aus Verträgen mir Kunden), wobei die Erforderlichkeit der Aufbewahrung der Daten alle drei Jahre überprüft wird; im Fall der Aufbewahrung aufgrund gesetzlicher Archivierungspflichten, erfolgt die Löschung insoweit nach deren Ablauf.</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Kontaktaufnahme</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Bei der Kontaktaufnahme mit uns (z.B. per Kontaktformular, E-Mail, Telefon oder via sozialer Medien) werden die Angaben des Nutzers zur Bearbeitung der Kontaktanfrage und deren Abwicklung gem. Art. 6 Abs. 1 lit. b. (im Rahmen vertraglicher-/vorvertraglicher Beziehungen), Art. 6 Abs. 1 lit. f. (andere Anfragen) DSGVO verarbeitet.. Die Angaben der Nutzer können in einem Customer-Relationship-Management System ("CRM System") oder vergleichbarer Anfragenorganisation gespeichert werden.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Wir löschen die Anfragen, sofern diese nicht mehr erforderlich sind. Wir überprüfen die Erforderlichkeit alle zwei Jahre; Ferner gelten die gesetzlichen Archivierungspflichten.</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Google Analytics</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 xml:space="preserve">Wir setzen Google Analytics, einen Webanalysedienst der Google Ireland Limited, Gordon House, Barrow Street, Dublin 4, Irland („Google“) ein. Google verwendet Cookies. Die durch das Cookie erzeugten Informationen über Benutzung des </w:t>
      </w:r>
      <w:r w:rsidRPr="00D94040">
        <w:rPr>
          <w:rFonts w:ascii="Helvetica" w:eastAsia="Times New Roman" w:hAnsi="Helvetica" w:cs="Helvetica"/>
          <w:color w:val="41484D"/>
          <w:sz w:val="23"/>
          <w:szCs w:val="23"/>
          <w:lang w:eastAsia="de-DE"/>
        </w:rPr>
        <w:lastRenderedPageBreak/>
        <w:t>Onlineangebotes durch die Nutzer werden in der Regel an einen Server von Google in den USA übertragen und dort gespeichert.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Browser-Plugin herunterladen und installieren: </w:t>
      </w:r>
      <w:hyperlink r:id="rId7" w:tgtFrame="_blank" w:history="1">
        <w:r w:rsidRPr="00D94040">
          <w:rPr>
            <w:rFonts w:ascii="Helvetica" w:eastAsia="Times New Roman" w:hAnsi="Helvetica" w:cs="Helvetica"/>
            <w:color w:val="2AA0EF"/>
            <w:sz w:val="23"/>
            <w:szCs w:val="23"/>
            <w:u w:val="single"/>
            <w:lang w:eastAsia="de-DE"/>
          </w:rPr>
          <w:t>http://tools.google.com/dlpage/gaoptout?hl=de</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Sofern wir die Nutzer um eine Einwilligung bitten (z.B. im Rahmen einer Cookie-Einwilligung), ist die Rechtsgrundlage dieser Verarbeitung Art. 6 Abs. 1 lit. a. DSGVO. Ansonsten werden die personenbezogenen Daten der Nutzer auf Grundlage unserer berechtigten Interessen (d.h. Interesse an der Analyse, Optimierung und wirtschaftlichem Betrieb unseres Onlineangebotes im Sinne des Art. 6 Abs. 1 lit. f. DSGVO) verarbeitet.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Soweit Daten in den USA verarbeitet werden, weisen wir daraufhin, dass Google unter dem Privacy-Shield-Abkommen zertifiziert ist und hierdurch zusichert, das europäische Datenschutzrecht einzuhalten (</w:t>
      </w:r>
      <w:hyperlink r:id="rId8" w:tgtFrame="_blank" w:history="1">
        <w:r w:rsidRPr="00D94040">
          <w:rPr>
            <w:rFonts w:ascii="Helvetica" w:eastAsia="Times New Roman" w:hAnsi="Helvetica" w:cs="Helvetica"/>
            <w:color w:val="2AA0EF"/>
            <w:sz w:val="23"/>
            <w:szCs w:val="23"/>
            <w:u w:val="single"/>
            <w:lang w:eastAsia="de-DE"/>
          </w:rPr>
          <w:t>https://www.privacyshield.gov/participant?id=a2zt000000001L5AAI&amp;status=Active</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Weitere Informationen zur Datennutzung durch Google, Einstellungs- und Widerspruchsmöglichkeiten, erfahren Sie in der Datenschutzerklärung von Google (</w:t>
      </w:r>
      <w:hyperlink r:id="rId9" w:tgtFrame="_blank" w:history="1">
        <w:r w:rsidRPr="00D94040">
          <w:rPr>
            <w:rFonts w:ascii="Helvetica" w:eastAsia="Times New Roman" w:hAnsi="Helvetica" w:cs="Helvetica"/>
            <w:color w:val="2AA0EF"/>
            <w:sz w:val="23"/>
            <w:szCs w:val="23"/>
            <w:u w:val="single"/>
            <w:lang w:eastAsia="de-DE"/>
          </w:rPr>
          <w:t>https://policies.google.com/privacy</w:t>
        </w:r>
      </w:hyperlink>
      <w:r w:rsidRPr="00D94040">
        <w:rPr>
          <w:rFonts w:ascii="Helvetica" w:eastAsia="Times New Roman" w:hAnsi="Helvetica" w:cs="Helvetica"/>
          <w:color w:val="41484D"/>
          <w:sz w:val="23"/>
          <w:szCs w:val="23"/>
          <w:lang w:eastAsia="de-DE"/>
        </w:rPr>
        <w:t>) sowie in den Einstellungen für die Darstellung von Werbeeinblendungen durch Google </w:t>
      </w:r>
      <w:hyperlink r:id="rId10" w:tgtFrame="_blank" w:history="1">
        <w:r w:rsidRPr="00D94040">
          <w:rPr>
            <w:rFonts w:ascii="Helvetica" w:eastAsia="Times New Roman" w:hAnsi="Helvetica" w:cs="Helvetica"/>
            <w:color w:val="2AA0EF"/>
            <w:sz w:val="23"/>
            <w:szCs w:val="23"/>
            <w:u w:val="single"/>
            <w:lang w:eastAsia="de-DE"/>
          </w:rPr>
          <w:t>(https://adssettings.google.com/authenticated</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Die personenbezogenen Daten der Nutzer werden nach 14 Monaten gelöscht oder anonymisiert.</w:t>
      </w:r>
    </w:p>
    <w:p w:rsidR="00D94040" w:rsidRPr="00D94040" w:rsidRDefault="00D94040" w:rsidP="00D94040">
      <w:pPr>
        <w:spacing w:before="600" w:after="300" w:line="495" w:lineRule="atLeast"/>
        <w:outlineLvl w:val="2"/>
        <w:rPr>
          <w:rFonts w:ascii="Helvetica" w:eastAsia="Times New Roman" w:hAnsi="Helvetica" w:cs="Helvetica"/>
          <w:color w:val="555555"/>
          <w:sz w:val="26"/>
          <w:szCs w:val="26"/>
          <w:lang w:eastAsia="de-DE"/>
        </w:rPr>
      </w:pPr>
      <w:r w:rsidRPr="00D94040">
        <w:rPr>
          <w:rFonts w:ascii="Helvetica" w:eastAsia="Times New Roman" w:hAnsi="Helvetica" w:cs="Helvetica"/>
          <w:color w:val="555555"/>
          <w:sz w:val="26"/>
          <w:szCs w:val="26"/>
          <w:lang w:eastAsia="de-DE"/>
        </w:rPr>
        <w:t>Onlinepräsenzen in sozialen Medien</w:t>
      </w:r>
    </w:p>
    <w:p w:rsidR="00D94040" w:rsidRPr="00D94040" w:rsidRDefault="00D94040" w:rsidP="00D94040">
      <w:pPr>
        <w:spacing w:after="375" w:line="240" w:lineRule="auto"/>
        <w:rPr>
          <w:rFonts w:ascii="Helvetica" w:eastAsia="Times New Roman" w:hAnsi="Helvetica" w:cs="Helvetica"/>
          <w:color w:val="41484D"/>
          <w:sz w:val="23"/>
          <w:szCs w:val="23"/>
          <w:lang w:eastAsia="de-DE"/>
        </w:rPr>
      </w:pPr>
      <w:r w:rsidRPr="00D94040">
        <w:rPr>
          <w:rFonts w:ascii="Helvetica" w:eastAsia="Times New Roman" w:hAnsi="Helvetica" w:cs="Helvetica"/>
          <w:color w:val="41484D"/>
          <w:sz w:val="23"/>
          <w:szCs w:val="23"/>
          <w:lang w:eastAsia="de-DE"/>
        </w:rPr>
        <w:t>Wir unterhalten Onlinepräsenzen innerhalb sozialer Netzwerke und Plattformen, um mit den dort aktiven Kunden, Interessenten und Nutzern kommunizieren und sie dort über unsere Leistungen informieren zu können.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xml:space="preserve">Wir weisen darauf hin, dass dabei Daten der Nutzer außerhalb des Raumes der Europäischen Union verarbeitet werden können. Hierdurch können sich für die Nutzer </w:t>
      </w:r>
      <w:r w:rsidRPr="00D94040">
        <w:rPr>
          <w:rFonts w:ascii="Helvetica" w:eastAsia="Times New Roman" w:hAnsi="Helvetica" w:cs="Helvetica"/>
          <w:color w:val="41484D"/>
          <w:sz w:val="23"/>
          <w:szCs w:val="23"/>
          <w:lang w:eastAsia="de-DE"/>
        </w:rPr>
        <w:lastRenderedPageBreak/>
        <w:t>Risiken ergeben, weil so z.B. die Durchsetzung der Rechte der Nutzer erschwert werden könnte. Im Hinblick auf US-Anbieter die unter dem Privacy-Shield zertifiziert sind, weisen wir darauf hin, dass sie sich damit verpflichten, die Datenschutzstandards der EU einzuhalten.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Ferner werden die Daten der Nutzer im Regelfall für Marktforschungs- und Werbezwecke verarbeitet. So können z.B. aus dem Nutzungsverhalten und sich daraus ergebenden Interessen der Nutzer Nutzungsprofile erstellt werden. Die Nutzungsprofile können wiederum verwendet werden, um z.B. Werbeanzeigen innerhalb und außerhalb der Plattformen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Die Verarbeitung der personenbezogenen Daten der Nutzer erfolgt auf Grundlage unserer berechtigten Interessen an einer effektiven Information der Nutzer und Kommunikation mit den Nutzern gem. Art. 6 Abs. 1 lit. f. DSGVO. Falls die Nutzer von den jeweiligen Anbietern der Plattformen um eine Einwilligung in die vorbeschriebene Datenverarbeitung gebeten werden, ist die Rechtsgrundlage der Verarbeitung Art. 6 Abs. 1 lit. a., Art. 7 DSGVO.</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Für eine detaillierte Darstellung der jeweiligen Verarbeitungen und der Widerspruchsmöglichkeiten (Opt-Out), verweisen wir auf die nachfolgend verlinkten Angaben der Anbieter.</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Auch im Fall von Auskunftsanfragen und der Geltendmachung von Nutzerrechten,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Facebook, -Seiten, -Gruppen, (Facebook Ireland Ltd., 4 Grand Canal Square, Grand Canal Harbour, Dublin 2, Irland) auf Grundlage einer </w:t>
      </w:r>
      <w:hyperlink r:id="rId11" w:tgtFrame="_blank" w:history="1">
        <w:r w:rsidRPr="00D94040">
          <w:rPr>
            <w:rFonts w:ascii="Helvetica" w:eastAsia="Times New Roman" w:hAnsi="Helvetica" w:cs="Helvetica"/>
            <w:color w:val="2AA0EF"/>
            <w:sz w:val="23"/>
            <w:szCs w:val="23"/>
            <w:u w:val="single"/>
            <w:lang w:eastAsia="de-DE"/>
          </w:rPr>
          <w:t>Vereinbarung über gemeinsame Verarbeitung personenbezogener Daten</w:t>
        </w:r>
      </w:hyperlink>
      <w:r w:rsidRPr="00D94040">
        <w:rPr>
          <w:rFonts w:ascii="Helvetica" w:eastAsia="Times New Roman" w:hAnsi="Helvetica" w:cs="Helvetica"/>
          <w:color w:val="41484D"/>
          <w:sz w:val="23"/>
          <w:szCs w:val="23"/>
          <w:lang w:eastAsia="de-DE"/>
        </w:rPr>
        <w:t> - Datenschutzerklärung: </w:t>
      </w:r>
      <w:hyperlink r:id="rId12" w:tgtFrame="_blank" w:history="1">
        <w:r w:rsidRPr="00D94040">
          <w:rPr>
            <w:rFonts w:ascii="Helvetica" w:eastAsia="Times New Roman" w:hAnsi="Helvetica" w:cs="Helvetica"/>
            <w:color w:val="2AA0EF"/>
            <w:sz w:val="23"/>
            <w:szCs w:val="23"/>
            <w:u w:val="single"/>
            <w:lang w:eastAsia="de-DE"/>
          </w:rPr>
          <w:t>https://www.facebook.com/about/privacy/</w:t>
        </w:r>
      </w:hyperlink>
      <w:r w:rsidRPr="00D94040">
        <w:rPr>
          <w:rFonts w:ascii="Helvetica" w:eastAsia="Times New Roman" w:hAnsi="Helvetica" w:cs="Helvetica"/>
          <w:color w:val="41484D"/>
          <w:sz w:val="23"/>
          <w:szCs w:val="23"/>
          <w:lang w:eastAsia="de-DE"/>
        </w:rPr>
        <w:t>, speziell für Seiten: </w:t>
      </w:r>
      <w:hyperlink r:id="rId13" w:tgtFrame="_blank" w:history="1">
        <w:r w:rsidRPr="00D94040">
          <w:rPr>
            <w:rFonts w:ascii="Helvetica" w:eastAsia="Times New Roman" w:hAnsi="Helvetica" w:cs="Helvetica"/>
            <w:color w:val="2AA0EF"/>
            <w:sz w:val="23"/>
            <w:szCs w:val="23"/>
            <w:u w:val="single"/>
            <w:lang w:eastAsia="de-DE"/>
          </w:rPr>
          <w:t>https://www.facebook.com/legal/terms/information_about_page_insights_data</w:t>
        </w:r>
      </w:hyperlink>
      <w:r w:rsidRPr="00D94040">
        <w:rPr>
          <w:rFonts w:ascii="Helvetica" w:eastAsia="Times New Roman" w:hAnsi="Helvetica" w:cs="Helvetica"/>
          <w:color w:val="41484D"/>
          <w:sz w:val="23"/>
          <w:szCs w:val="23"/>
          <w:lang w:eastAsia="de-DE"/>
        </w:rPr>
        <w:t> , Opt-Out: </w:t>
      </w:r>
      <w:hyperlink r:id="rId14" w:tgtFrame="_blank" w:history="1">
        <w:r w:rsidRPr="00D94040">
          <w:rPr>
            <w:rFonts w:ascii="Helvetica" w:eastAsia="Times New Roman" w:hAnsi="Helvetica" w:cs="Helvetica"/>
            <w:color w:val="2AA0EF"/>
            <w:sz w:val="23"/>
            <w:szCs w:val="23"/>
            <w:u w:val="single"/>
            <w:lang w:eastAsia="de-DE"/>
          </w:rPr>
          <w:t>https://www.facebook.com/settings?tab=ads</w:t>
        </w:r>
      </w:hyperlink>
      <w:r w:rsidRPr="00D94040">
        <w:rPr>
          <w:rFonts w:ascii="Helvetica" w:eastAsia="Times New Roman" w:hAnsi="Helvetica" w:cs="Helvetica"/>
          <w:color w:val="41484D"/>
          <w:sz w:val="23"/>
          <w:szCs w:val="23"/>
          <w:lang w:eastAsia="de-DE"/>
        </w:rPr>
        <w:t> und </w:t>
      </w:r>
      <w:hyperlink r:id="rId15" w:tgtFrame="_blank" w:history="1">
        <w:r w:rsidRPr="00D94040">
          <w:rPr>
            <w:rFonts w:ascii="Helvetica" w:eastAsia="Times New Roman" w:hAnsi="Helvetica" w:cs="Helvetica"/>
            <w:color w:val="2AA0EF"/>
            <w:sz w:val="23"/>
            <w:szCs w:val="23"/>
            <w:u w:val="single"/>
            <w:lang w:eastAsia="de-DE"/>
          </w:rPr>
          <w:t>http://www.youronlinechoices.com</w:t>
        </w:r>
      </w:hyperlink>
      <w:r w:rsidRPr="00D94040">
        <w:rPr>
          <w:rFonts w:ascii="Helvetica" w:eastAsia="Times New Roman" w:hAnsi="Helvetica" w:cs="Helvetica"/>
          <w:color w:val="41484D"/>
          <w:sz w:val="23"/>
          <w:szCs w:val="23"/>
          <w:lang w:eastAsia="de-DE"/>
        </w:rPr>
        <w:t>, Privacy Shield: </w:t>
      </w:r>
      <w:hyperlink r:id="rId16" w:tgtFrame="_blank" w:history="1">
        <w:r w:rsidRPr="00D94040">
          <w:rPr>
            <w:rFonts w:ascii="Helvetica" w:eastAsia="Times New Roman" w:hAnsi="Helvetica" w:cs="Helvetica"/>
            <w:color w:val="2AA0EF"/>
            <w:sz w:val="23"/>
            <w:szCs w:val="23"/>
            <w:u w:val="single"/>
            <w:lang w:eastAsia="de-DE"/>
          </w:rPr>
          <w:t>https://www.privacyshield.gov/participant?id=a2zt0000000GnywAAC&amp;status=Active</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Google/ YouTube (Google Ireland Limited, Gordon House, Barrow Street, Dublin 4, Irland) – Datenschutzerklärung:  </w:t>
      </w:r>
      <w:hyperlink r:id="rId17" w:tgtFrame="_blank" w:history="1">
        <w:r w:rsidRPr="00D94040">
          <w:rPr>
            <w:rFonts w:ascii="Helvetica" w:eastAsia="Times New Roman" w:hAnsi="Helvetica" w:cs="Helvetica"/>
            <w:color w:val="2AA0EF"/>
            <w:sz w:val="23"/>
            <w:szCs w:val="23"/>
            <w:u w:val="single"/>
            <w:lang w:eastAsia="de-DE"/>
          </w:rPr>
          <w:t>https://policies.google.com/privacy</w:t>
        </w:r>
      </w:hyperlink>
      <w:r w:rsidRPr="00D94040">
        <w:rPr>
          <w:rFonts w:ascii="Helvetica" w:eastAsia="Times New Roman" w:hAnsi="Helvetica" w:cs="Helvetica"/>
          <w:color w:val="41484D"/>
          <w:sz w:val="23"/>
          <w:szCs w:val="23"/>
          <w:lang w:eastAsia="de-DE"/>
        </w:rPr>
        <w:t>, Opt-Out: </w:t>
      </w:r>
      <w:hyperlink r:id="rId18" w:tgtFrame="_blank" w:history="1">
        <w:r w:rsidRPr="00D94040">
          <w:rPr>
            <w:rFonts w:ascii="Helvetica" w:eastAsia="Times New Roman" w:hAnsi="Helvetica" w:cs="Helvetica"/>
            <w:color w:val="2AA0EF"/>
            <w:sz w:val="23"/>
            <w:szCs w:val="23"/>
            <w:u w:val="single"/>
            <w:lang w:eastAsia="de-DE"/>
          </w:rPr>
          <w:t>https://adssettings.google.com/authenticated</w:t>
        </w:r>
      </w:hyperlink>
      <w:r w:rsidRPr="00D94040">
        <w:rPr>
          <w:rFonts w:ascii="Helvetica" w:eastAsia="Times New Roman" w:hAnsi="Helvetica" w:cs="Helvetica"/>
          <w:color w:val="41484D"/>
          <w:sz w:val="23"/>
          <w:szCs w:val="23"/>
          <w:lang w:eastAsia="de-DE"/>
        </w:rPr>
        <w:t>, Privacy Shield: </w:t>
      </w:r>
      <w:hyperlink r:id="rId19" w:tgtFrame="_blank" w:history="1">
        <w:r w:rsidRPr="00D94040">
          <w:rPr>
            <w:rFonts w:ascii="Helvetica" w:eastAsia="Times New Roman" w:hAnsi="Helvetica" w:cs="Helvetica"/>
            <w:color w:val="2AA0EF"/>
            <w:sz w:val="23"/>
            <w:szCs w:val="23"/>
            <w:u w:val="single"/>
            <w:lang w:eastAsia="de-DE"/>
          </w:rPr>
          <w:t>https://www.privacyshield.gov/participant?id=a2zt000000001L5AAI&amp;status=Active</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Instagram (Instagram Inc., 1601 Willow Road, Menlo Park, CA, 94025, USA) – Datenschutzerklärung/ Opt-Out: </w:t>
      </w:r>
      <w:hyperlink r:id="rId20" w:tgtFrame="_blank" w:history="1">
        <w:r w:rsidRPr="00D94040">
          <w:rPr>
            <w:rFonts w:ascii="Helvetica" w:eastAsia="Times New Roman" w:hAnsi="Helvetica" w:cs="Helvetica"/>
            <w:color w:val="2AA0EF"/>
            <w:sz w:val="23"/>
            <w:szCs w:val="23"/>
            <w:u w:val="single"/>
            <w:lang w:eastAsia="de-DE"/>
          </w:rPr>
          <w:t>http://instagram.com/about/legal/privacy/</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xml:space="preserve">- Twitter (Twitter Inc., 1355 Market Street, Suite 900, San Francisco, CA 94103, USA) - </w:t>
      </w:r>
      <w:r w:rsidRPr="00D94040">
        <w:rPr>
          <w:rFonts w:ascii="Helvetica" w:eastAsia="Times New Roman" w:hAnsi="Helvetica" w:cs="Helvetica"/>
          <w:color w:val="41484D"/>
          <w:sz w:val="23"/>
          <w:szCs w:val="23"/>
          <w:lang w:eastAsia="de-DE"/>
        </w:rPr>
        <w:lastRenderedPageBreak/>
        <w:t>Datenschutzerklärung: </w:t>
      </w:r>
      <w:hyperlink r:id="rId21" w:tgtFrame="_blank" w:history="1">
        <w:r w:rsidRPr="00D94040">
          <w:rPr>
            <w:rFonts w:ascii="Helvetica" w:eastAsia="Times New Roman" w:hAnsi="Helvetica" w:cs="Helvetica"/>
            <w:color w:val="2AA0EF"/>
            <w:sz w:val="23"/>
            <w:szCs w:val="23"/>
            <w:u w:val="single"/>
            <w:lang w:eastAsia="de-DE"/>
          </w:rPr>
          <w:t>https://twitter.com/de/privacy</w:t>
        </w:r>
      </w:hyperlink>
      <w:r w:rsidRPr="00D94040">
        <w:rPr>
          <w:rFonts w:ascii="Helvetica" w:eastAsia="Times New Roman" w:hAnsi="Helvetica" w:cs="Helvetica"/>
          <w:color w:val="41484D"/>
          <w:sz w:val="23"/>
          <w:szCs w:val="23"/>
          <w:lang w:eastAsia="de-DE"/>
        </w:rPr>
        <w:t>, Opt-Out: </w:t>
      </w:r>
      <w:hyperlink r:id="rId22" w:tgtFrame="_blank" w:history="1">
        <w:r w:rsidRPr="00D94040">
          <w:rPr>
            <w:rFonts w:ascii="Helvetica" w:eastAsia="Times New Roman" w:hAnsi="Helvetica" w:cs="Helvetica"/>
            <w:color w:val="2AA0EF"/>
            <w:sz w:val="23"/>
            <w:szCs w:val="23"/>
            <w:u w:val="single"/>
            <w:lang w:eastAsia="de-DE"/>
          </w:rPr>
          <w:t>https://twitter.com/personalization</w:t>
        </w:r>
      </w:hyperlink>
      <w:r w:rsidRPr="00D94040">
        <w:rPr>
          <w:rFonts w:ascii="Helvetica" w:eastAsia="Times New Roman" w:hAnsi="Helvetica" w:cs="Helvetica"/>
          <w:color w:val="41484D"/>
          <w:sz w:val="23"/>
          <w:szCs w:val="23"/>
          <w:lang w:eastAsia="de-DE"/>
        </w:rPr>
        <w:t>, Privacy Shield: </w:t>
      </w:r>
      <w:hyperlink r:id="rId23" w:tgtFrame="_blank" w:history="1">
        <w:r w:rsidRPr="00D94040">
          <w:rPr>
            <w:rFonts w:ascii="Helvetica" w:eastAsia="Times New Roman" w:hAnsi="Helvetica" w:cs="Helvetica"/>
            <w:color w:val="2AA0EF"/>
            <w:sz w:val="23"/>
            <w:szCs w:val="23"/>
            <w:u w:val="single"/>
            <w:lang w:eastAsia="de-DE"/>
          </w:rPr>
          <w:t>https://www.privacyshield.gov/participant?id=a2zt0000000TORzAAO&amp;status=Active</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Pinterest (Pinterest Inc., 635 High Street, Palo Alto, CA, 94301, USA) – Datenschutzerklärung/ Opt-Out: </w:t>
      </w:r>
      <w:hyperlink r:id="rId24" w:tgtFrame="_blank" w:history="1">
        <w:r w:rsidRPr="00D94040">
          <w:rPr>
            <w:rFonts w:ascii="Helvetica" w:eastAsia="Times New Roman" w:hAnsi="Helvetica" w:cs="Helvetica"/>
            <w:color w:val="2AA0EF"/>
            <w:sz w:val="23"/>
            <w:szCs w:val="23"/>
            <w:u w:val="single"/>
            <w:lang w:eastAsia="de-DE"/>
          </w:rPr>
          <w:t>https://about.pinterest.com/de/privacy-policy</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LinkedIn (LinkedIn Ireland Unlimited Company Wilton Place, Dublin 2, Irland) - Datenschutzerklärung </w:t>
      </w:r>
      <w:hyperlink r:id="rId25" w:tgtFrame="_blank" w:history="1">
        <w:r w:rsidRPr="00D94040">
          <w:rPr>
            <w:rFonts w:ascii="Helvetica" w:eastAsia="Times New Roman" w:hAnsi="Helvetica" w:cs="Helvetica"/>
            <w:color w:val="2AA0EF"/>
            <w:sz w:val="23"/>
            <w:szCs w:val="23"/>
            <w:u w:val="single"/>
            <w:lang w:eastAsia="de-DE"/>
          </w:rPr>
          <w:t>https://www.linkedin.com/legal/privacy-policy</w:t>
        </w:r>
      </w:hyperlink>
      <w:r w:rsidRPr="00D94040">
        <w:rPr>
          <w:rFonts w:ascii="Helvetica" w:eastAsia="Times New Roman" w:hAnsi="Helvetica" w:cs="Helvetica"/>
          <w:color w:val="41484D"/>
          <w:sz w:val="23"/>
          <w:szCs w:val="23"/>
          <w:lang w:eastAsia="de-DE"/>
        </w:rPr>
        <w:t> , Opt-Out: </w:t>
      </w:r>
      <w:hyperlink r:id="rId26" w:tgtFrame="_blank" w:history="1">
        <w:r w:rsidRPr="00D94040">
          <w:rPr>
            <w:rFonts w:ascii="Helvetica" w:eastAsia="Times New Roman" w:hAnsi="Helvetica" w:cs="Helvetica"/>
            <w:color w:val="2AA0EF"/>
            <w:sz w:val="23"/>
            <w:szCs w:val="23"/>
            <w:u w:val="single"/>
            <w:lang w:eastAsia="de-DE"/>
          </w:rPr>
          <w:t>https://www.linkedin.com/psettings/guest-controls/retargeting-opt-out</w:t>
        </w:r>
      </w:hyperlink>
      <w:r w:rsidRPr="00D94040">
        <w:rPr>
          <w:rFonts w:ascii="Helvetica" w:eastAsia="Times New Roman" w:hAnsi="Helvetica" w:cs="Helvetica"/>
          <w:color w:val="41484D"/>
          <w:sz w:val="23"/>
          <w:szCs w:val="23"/>
          <w:lang w:eastAsia="de-DE"/>
        </w:rPr>
        <w:t>, Privacy Shield: </w:t>
      </w:r>
      <w:hyperlink r:id="rId27" w:tgtFrame="_blank" w:history="1">
        <w:r w:rsidRPr="00D94040">
          <w:rPr>
            <w:rFonts w:ascii="Helvetica" w:eastAsia="Times New Roman" w:hAnsi="Helvetica" w:cs="Helvetica"/>
            <w:color w:val="2AA0EF"/>
            <w:sz w:val="23"/>
            <w:szCs w:val="23"/>
            <w:u w:val="single"/>
            <w:lang w:eastAsia="de-DE"/>
          </w:rPr>
          <w:t>https://www.privacyshield.gov/participant?id=a2zt0000000L0UZAA0&amp;status=Active</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Xing (XING AG, Dammtorstraße 29-32, 20354 Hamburg, Deutschland) - Datenschutzerklärung/ Opt-Out: </w:t>
      </w:r>
      <w:hyperlink r:id="rId28" w:tgtFrame="_blank" w:history="1">
        <w:r w:rsidRPr="00D94040">
          <w:rPr>
            <w:rFonts w:ascii="Helvetica" w:eastAsia="Times New Roman" w:hAnsi="Helvetica" w:cs="Helvetica"/>
            <w:color w:val="2AA0EF"/>
            <w:sz w:val="23"/>
            <w:szCs w:val="23"/>
            <w:u w:val="single"/>
            <w:lang w:eastAsia="de-DE"/>
          </w:rPr>
          <w:t>https://privacy.xing.com/de/datenschutzerklaerung</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Wakalet (Wakelet Limited, 76 Quay Street, Manchester, M3 4PR, United Kingdom) - Datenschutzerklärung/ Opt-Out: </w:t>
      </w:r>
      <w:hyperlink r:id="rId29" w:tgtFrame="_blank" w:history="1">
        <w:r w:rsidRPr="00D94040">
          <w:rPr>
            <w:rFonts w:ascii="Helvetica" w:eastAsia="Times New Roman" w:hAnsi="Helvetica" w:cs="Helvetica"/>
            <w:color w:val="2AA0EF"/>
            <w:sz w:val="23"/>
            <w:szCs w:val="23"/>
            <w:u w:val="single"/>
            <w:lang w:eastAsia="de-DE"/>
          </w:rPr>
          <w:t>https://wakelet.com/privacy.html</w:t>
        </w:r>
      </w:hyperlink>
      <w:r w:rsidRPr="00D94040">
        <w:rPr>
          <w:rFonts w:ascii="Helvetica" w:eastAsia="Times New Roman" w:hAnsi="Helvetica" w:cs="Helvetica"/>
          <w:color w:val="41484D"/>
          <w:sz w:val="23"/>
          <w:szCs w:val="23"/>
          <w:lang w:eastAsia="de-DE"/>
        </w:rPr>
        <w:t>.</w:t>
      </w:r>
      <w:r w:rsidRPr="00D94040">
        <w:rPr>
          <w:rFonts w:ascii="Helvetica" w:eastAsia="Times New Roman" w:hAnsi="Helvetica" w:cs="Helvetica"/>
          <w:color w:val="41484D"/>
          <w:sz w:val="23"/>
          <w:szCs w:val="23"/>
          <w:lang w:eastAsia="de-DE"/>
        </w:rPr>
        <w:br/>
      </w:r>
      <w:r w:rsidRPr="00D94040">
        <w:rPr>
          <w:rFonts w:ascii="Helvetica" w:eastAsia="Times New Roman" w:hAnsi="Helvetica" w:cs="Helvetica"/>
          <w:color w:val="41484D"/>
          <w:sz w:val="23"/>
          <w:szCs w:val="23"/>
          <w:lang w:eastAsia="de-DE"/>
        </w:rPr>
        <w:br/>
        <w:t>- Soundcloud (SoundCloud Limited, Rheinsberger Str. 76/77, 10115 Berlin, Deutschland) - Datenschutzerklärung/ Opt-Out: </w:t>
      </w:r>
      <w:hyperlink r:id="rId30" w:tgtFrame="_blank" w:history="1">
        <w:r w:rsidRPr="00D94040">
          <w:rPr>
            <w:rFonts w:ascii="Helvetica" w:eastAsia="Times New Roman" w:hAnsi="Helvetica" w:cs="Helvetica"/>
            <w:color w:val="2AA0EF"/>
            <w:sz w:val="23"/>
            <w:szCs w:val="23"/>
            <w:u w:val="single"/>
            <w:lang w:eastAsia="de-DE"/>
          </w:rPr>
          <w:t>https://soundcloud.com/pages/privacy</w:t>
        </w:r>
      </w:hyperlink>
      <w:r w:rsidRPr="00D94040">
        <w:rPr>
          <w:rFonts w:ascii="Helvetica" w:eastAsia="Times New Roman" w:hAnsi="Helvetica" w:cs="Helvetica"/>
          <w:color w:val="41484D"/>
          <w:sz w:val="23"/>
          <w:szCs w:val="23"/>
          <w:lang w:eastAsia="de-DE"/>
        </w:rPr>
        <w:t>.</w:t>
      </w:r>
    </w:p>
    <w:p w:rsidR="00BD695A" w:rsidRDefault="00D94040" w:rsidP="00D94040">
      <w:hyperlink r:id="rId31" w:tgtFrame="_blank" w:history="1">
        <w:r w:rsidRPr="00D94040">
          <w:rPr>
            <w:rFonts w:ascii="Helvetica" w:eastAsia="Times New Roman" w:hAnsi="Helvetica" w:cs="Helvetica"/>
            <w:color w:val="2AA0EF"/>
            <w:sz w:val="23"/>
            <w:szCs w:val="23"/>
            <w:u w:val="single"/>
            <w:lang w:eastAsia="de-DE"/>
          </w:rPr>
          <w:t>Erstellt mit Datenschutz-Generator.de von RA Dr. Thomas Schwenke</w:t>
        </w:r>
      </w:hyperlink>
      <w:bookmarkStart w:id="0" w:name="_GoBack"/>
      <w:bookmarkEnd w:id="0"/>
    </w:p>
    <w:sectPr w:rsidR="00BD69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0"/>
    <w:rsid w:val="00BD695A"/>
    <w:rsid w:val="00D94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3284-E20D-4261-B71F-EB20E52C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D9404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9404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9404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9404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940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smcontroller">
    <w:name w:val="tsmcontroller"/>
    <w:basedOn w:val="Absatz-Standardschriftart"/>
    <w:rsid w:val="00D94040"/>
  </w:style>
  <w:style w:type="character" w:styleId="Hyperlink">
    <w:name w:val="Hyperlink"/>
    <w:basedOn w:val="Absatz-Standardschriftart"/>
    <w:uiPriority w:val="99"/>
    <w:semiHidden/>
    <w:unhideWhenUsed/>
    <w:rsid w:val="00D94040"/>
    <w:rPr>
      <w:color w:val="0000FF"/>
      <w:u w:val="single"/>
    </w:rPr>
  </w:style>
  <w:style w:type="character" w:styleId="Fett">
    <w:name w:val="Strong"/>
    <w:basedOn w:val="Absatz-Standardschriftart"/>
    <w:uiPriority w:val="22"/>
    <w:qFormat/>
    <w:rsid w:val="00D94040"/>
    <w:rPr>
      <w:b/>
      <w:bCs/>
    </w:rPr>
  </w:style>
  <w:style w:type="character" w:customStyle="1" w:styleId="ts-muster-content">
    <w:name w:val="ts-muster-content"/>
    <w:basedOn w:val="Absatz-Standardschriftart"/>
    <w:rsid w:val="00D9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s://www.facebook.com/legal/terms/information_about_page_insights_data" TargetMode="External"/><Relationship Id="rId18" Type="http://schemas.openxmlformats.org/officeDocument/2006/relationships/hyperlink" Target="https://adssettings.google.com/authenticated" TargetMode="External"/><Relationship Id="rId26" Type="http://schemas.openxmlformats.org/officeDocument/2006/relationships/hyperlink" Target="https://www.linkedin.com/psettings/guest-controls/retargeting-opt-out" TargetMode="External"/><Relationship Id="rId3" Type="http://schemas.openxmlformats.org/officeDocument/2006/relationships/webSettings" Target="webSettings.xml"/><Relationship Id="rId21" Type="http://schemas.openxmlformats.org/officeDocument/2006/relationships/hyperlink" Target="https://twitter.com/de/privacy" TargetMode="External"/><Relationship Id="rId7" Type="http://schemas.openxmlformats.org/officeDocument/2006/relationships/hyperlink" Target="http://tools.google.com/dlpage/gaoptout?hl=de" TargetMode="External"/><Relationship Id="rId12" Type="http://schemas.openxmlformats.org/officeDocument/2006/relationships/hyperlink" Target="https://www.facebook.com/about/privacy/" TargetMode="External"/><Relationship Id="rId17" Type="http://schemas.openxmlformats.org/officeDocument/2006/relationships/hyperlink" Target="https://policies.google.com/privacy" TargetMode="External"/><Relationship Id="rId25" Type="http://schemas.openxmlformats.org/officeDocument/2006/relationships/hyperlink" Target="https://www.linkedin.com/legal/privacy-polic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rivacyshield.gov/participant?id=a2zt0000000GnywAAC&amp;status=Active" TargetMode="External"/><Relationship Id="rId20" Type="http://schemas.openxmlformats.org/officeDocument/2006/relationships/hyperlink" Target="http://instagram.com/about/legal/privacy/" TargetMode="External"/><Relationship Id="rId29" Type="http://schemas.openxmlformats.org/officeDocument/2006/relationships/hyperlink" Target="https://wakelet.com/privacy.html" TargetMode="External"/><Relationship Id="rId1" Type="http://schemas.openxmlformats.org/officeDocument/2006/relationships/styles" Target="styles.xml"/><Relationship Id="rId6" Type="http://schemas.openxmlformats.org/officeDocument/2006/relationships/hyperlink" Target="http://www.youronlinechoices.com/" TargetMode="External"/><Relationship Id="rId11" Type="http://schemas.openxmlformats.org/officeDocument/2006/relationships/hyperlink" Target="https://www.facebook.com/legal/terms/page_controller_addendum" TargetMode="External"/><Relationship Id="rId24" Type="http://schemas.openxmlformats.org/officeDocument/2006/relationships/hyperlink" Target="https://about.pinterest.com/de/privacy-policy" TargetMode="External"/><Relationship Id="rId32" Type="http://schemas.openxmlformats.org/officeDocument/2006/relationships/fontTable" Target="fontTable.xml"/><Relationship Id="rId5" Type="http://schemas.openxmlformats.org/officeDocument/2006/relationships/hyperlink" Target="http://www.aboutads.info/choices/" TargetMode="External"/><Relationship Id="rId15" Type="http://schemas.openxmlformats.org/officeDocument/2006/relationships/hyperlink" Target="http://www.youronlinechoices.com/" TargetMode="External"/><Relationship Id="rId23" Type="http://schemas.openxmlformats.org/officeDocument/2006/relationships/hyperlink" Target="https://www.privacyshield.gov/participant?id=a2zt0000000TORzAAO&amp;status=Active" TargetMode="External"/><Relationship Id="rId28" Type="http://schemas.openxmlformats.org/officeDocument/2006/relationships/hyperlink" Target="https://privacy.xing.com/de/datenschutzerklaerung" TargetMode="External"/><Relationship Id="rId10" Type="http://schemas.openxmlformats.org/officeDocument/2006/relationships/hyperlink" Target="https://adssettings.google.com/authenticated" TargetMode="External"/><Relationship Id="rId19" Type="http://schemas.openxmlformats.org/officeDocument/2006/relationships/hyperlink" Target="https://www.privacyshield.gov/participant?id=a2zt000000001L5AAI&amp;status=Active" TargetMode="External"/><Relationship Id="rId31" Type="http://schemas.openxmlformats.org/officeDocument/2006/relationships/hyperlink" Target="https://datenschutz-generator.de/" TargetMode="External"/><Relationship Id="rId4" Type="http://schemas.openxmlformats.org/officeDocument/2006/relationships/hyperlink" Target="https://ec.europa.eu/info/law/law-topic/data-protection/data-transfers-outside-eu_de" TargetMode="External"/><Relationship Id="rId9" Type="http://schemas.openxmlformats.org/officeDocument/2006/relationships/hyperlink" Target="https://policies.google.com/privacy" TargetMode="External"/><Relationship Id="rId14" Type="http://schemas.openxmlformats.org/officeDocument/2006/relationships/hyperlink" Target="https://www.facebook.com/settings?tab=ads" TargetMode="External"/><Relationship Id="rId22" Type="http://schemas.openxmlformats.org/officeDocument/2006/relationships/hyperlink" Target="https://twitter.com/personalization" TargetMode="External"/><Relationship Id="rId27" Type="http://schemas.openxmlformats.org/officeDocument/2006/relationships/hyperlink" Target="https://www.privacyshield.gov/participant?id=a2zt0000000L0UZAA0&amp;status=Active" TargetMode="External"/><Relationship Id="rId30" Type="http://schemas.openxmlformats.org/officeDocument/2006/relationships/hyperlink" Target="https://soundcloud.com/pages/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3926</Words>
  <Characters>24741</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2019-03-03T12:09:00Z</dcterms:created>
  <dcterms:modified xsi:type="dcterms:W3CDTF">2019-03-03T12:09:00Z</dcterms:modified>
</cp:coreProperties>
</file>